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73F2" w14:textId="77777777" w:rsidR="00F51BCD" w:rsidRPr="003C2B0A" w:rsidRDefault="00F51BCD" w:rsidP="00FE6888">
      <w:pPr>
        <w:jc w:val="center"/>
        <w:rPr>
          <w:rFonts w:ascii="华文中宋" w:eastAsia="华文中宋" w:hAnsi="华文中宋"/>
          <w:szCs w:val="21"/>
        </w:rPr>
      </w:pPr>
      <w:r w:rsidRPr="003C2B0A">
        <w:rPr>
          <w:rFonts w:ascii="华文中宋" w:eastAsia="华文中宋" w:hAnsi="华文中宋" w:hint="eastAsia"/>
          <w:szCs w:val="21"/>
        </w:rPr>
        <w:t>南京晓庄学院教师教育学院邀请</w:t>
      </w:r>
    </w:p>
    <w:p w14:paraId="28E2682D" w14:textId="5A2D71D3" w:rsidR="00F51BCD" w:rsidRPr="003C2B0A" w:rsidRDefault="00F51BCD" w:rsidP="00FE6888">
      <w:pPr>
        <w:jc w:val="center"/>
        <w:rPr>
          <w:rFonts w:ascii="仿宋" w:eastAsia="仿宋" w:hAnsi="仿宋"/>
          <w:szCs w:val="21"/>
        </w:rPr>
      </w:pPr>
      <w:r w:rsidRPr="003C2B0A">
        <w:rPr>
          <w:rFonts w:ascii="华文中宋" w:eastAsia="华文中宋" w:hAnsi="华文中宋" w:hint="eastAsia"/>
          <w:szCs w:val="21"/>
        </w:rPr>
        <w:t>美国</w:t>
      </w:r>
      <w:r w:rsidR="00034FEE">
        <w:rPr>
          <w:rFonts w:ascii="华文中宋" w:eastAsia="华文中宋" w:hAnsi="华文中宋" w:hint="eastAsia"/>
          <w:szCs w:val="21"/>
        </w:rPr>
        <w:t>亚利桑那大学</w:t>
      </w:r>
      <w:r w:rsidRPr="003C2B0A">
        <w:rPr>
          <w:rFonts w:ascii="华文中宋" w:eastAsia="华文中宋" w:hAnsi="华文中宋" w:hint="eastAsia"/>
          <w:szCs w:val="21"/>
        </w:rPr>
        <w:t>教育学院师范专业教师在线讲座课程</w:t>
      </w:r>
      <w:r w:rsidR="00872D46">
        <w:rPr>
          <w:rFonts w:ascii="华文中宋" w:eastAsia="华文中宋" w:hAnsi="华文中宋" w:hint="eastAsia"/>
          <w:szCs w:val="21"/>
        </w:rPr>
        <w:t>时间表</w:t>
      </w:r>
    </w:p>
    <w:p w14:paraId="30D833EC" w14:textId="77777777" w:rsidR="00F51BCD" w:rsidRDefault="00F51BCD" w:rsidP="00443299">
      <w:pPr>
        <w:rPr>
          <w:rFonts w:ascii="仿宋" w:eastAsia="仿宋" w:hAnsi="仿宋"/>
          <w:szCs w:val="21"/>
        </w:rPr>
      </w:pPr>
    </w:p>
    <w:p w14:paraId="22BFB3E8" w14:textId="4C05EE91" w:rsidR="00034FEE" w:rsidRPr="00034FEE" w:rsidRDefault="00034FEE" w:rsidP="00443299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021年</w:t>
      </w:r>
      <w:r w:rsidR="00872D46">
        <w:rPr>
          <w:rFonts w:ascii="仿宋" w:eastAsia="仿宋" w:hAnsi="仿宋"/>
          <w:szCs w:val="21"/>
        </w:rPr>
        <w:t>秋季</w:t>
      </w:r>
      <w:r>
        <w:rPr>
          <w:rFonts w:ascii="仿宋" w:eastAsia="仿宋" w:hAnsi="仿宋"/>
          <w:szCs w:val="21"/>
        </w:rPr>
        <w:t>学期</w:t>
      </w:r>
    </w:p>
    <w:p w14:paraId="5CB6F125" w14:textId="6B931320" w:rsidR="002F75FE" w:rsidRPr="002F75FE" w:rsidRDefault="00F51BCD" w:rsidP="009E0BAB">
      <w:pPr>
        <w:spacing w:line="0" w:lineRule="atLeast"/>
        <w:rPr>
          <w:rFonts w:ascii="仿宋" w:eastAsia="仿宋" w:hAnsi="仿宋"/>
          <w:szCs w:val="21"/>
        </w:rPr>
      </w:pPr>
      <w:r w:rsidRPr="002F75FE">
        <w:rPr>
          <w:rFonts w:ascii="仿宋" w:eastAsia="仿宋" w:hAnsi="仿宋"/>
          <w:szCs w:val="21"/>
        </w:rPr>
        <w:t>时间与长度：</w:t>
      </w:r>
      <w:r w:rsidR="002F75FE" w:rsidRPr="002F75FE">
        <w:rPr>
          <w:rFonts w:ascii="仿宋" w:eastAsia="仿宋" w:hAnsi="仿宋" w:hint="eastAsia"/>
          <w:szCs w:val="21"/>
        </w:rPr>
        <w:t>202</w:t>
      </w:r>
      <w:r w:rsidR="002F75FE" w:rsidRPr="002F75FE">
        <w:rPr>
          <w:rFonts w:ascii="仿宋" w:eastAsia="仿宋" w:hAnsi="仿宋"/>
          <w:szCs w:val="21"/>
        </w:rPr>
        <w:t>1</w:t>
      </w:r>
      <w:r w:rsidR="002F75FE" w:rsidRPr="002F75FE">
        <w:rPr>
          <w:rFonts w:ascii="仿宋" w:eastAsia="仿宋" w:hAnsi="仿宋" w:hint="eastAsia"/>
          <w:szCs w:val="21"/>
        </w:rPr>
        <w:t>年</w:t>
      </w:r>
      <w:r w:rsidR="00872D46">
        <w:rPr>
          <w:rFonts w:ascii="仿宋" w:eastAsia="仿宋" w:hAnsi="仿宋" w:hint="eastAsia"/>
          <w:szCs w:val="21"/>
        </w:rPr>
        <w:t>1</w:t>
      </w:r>
      <w:r w:rsidR="00872D46">
        <w:rPr>
          <w:rFonts w:ascii="仿宋" w:eastAsia="仿宋" w:hAnsi="仿宋"/>
          <w:szCs w:val="21"/>
        </w:rPr>
        <w:t>0</w:t>
      </w:r>
      <w:r w:rsidR="002F75FE" w:rsidRPr="002F75FE">
        <w:rPr>
          <w:rFonts w:ascii="仿宋" w:eastAsia="仿宋" w:hAnsi="仿宋" w:hint="eastAsia"/>
          <w:szCs w:val="21"/>
        </w:rPr>
        <w:t>月1</w:t>
      </w:r>
      <w:r w:rsidR="00872D46">
        <w:rPr>
          <w:rFonts w:ascii="仿宋" w:eastAsia="仿宋" w:hAnsi="仿宋"/>
          <w:szCs w:val="21"/>
        </w:rPr>
        <w:t>6</w:t>
      </w:r>
      <w:r w:rsidR="002F75FE" w:rsidRPr="002F75FE">
        <w:rPr>
          <w:rFonts w:ascii="仿宋" w:eastAsia="仿宋" w:hAnsi="仿宋"/>
          <w:szCs w:val="21"/>
        </w:rPr>
        <w:t>日</w:t>
      </w:r>
      <w:r w:rsidR="009E0BAB">
        <w:rPr>
          <w:rFonts w:ascii="仿宋" w:eastAsia="仿宋" w:hAnsi="仿宋"/>
          <w:szCs w:val="21"/>
        </w:rPr>
        <w:t>和</w:t>
      </w:r>
      <w:r w:rsidR="002F75FE" w:rsidRPr="002F75FE">
        <w:rPr>
          <w:rFonts w:ascii="仿宋" w:eastAsia="仿宋" w:hAnsi="仿宋" w:hint="eastAsia"/>
          <w:szCs w:val="21"/>
        </w:rPr>
        <w:t>2</w:t>
      </w:r>
      <w:r w:rsidR="00872D46">
        <w:rPr>
          <w:rFonts w:ascii="仿宋" w:eastAsia="仿宋" w:hAnsi="仿宋"/>
          <w:szCs w:val="21"/>
        </w:rPr>
        <w:t>3</w:t>
      </w:r>
      <w:r w:rsidR="002F75FE" w:rsidRPr="002F75FE">
        <w:rPr>
          <w:rFonts w:ascii="仿宋" w:eastAsia="仿宋" w:hAnsi="仿宋" w:hint="eastAsia"/>
          <w:szCs w:val="21"/>
        </w:rPr>
        <w:t>日、</w:t>
      </w:r>
      <w:r w:rsidR="00872D46">
        <w:rPr>
          <w:rFonts w:ascii="仿宋" w:eastAsia="仿宋" w:hAnsi="仿宋" w:hint="eastAsia"/>
          <w:szCs w:val="21"/>
        </w:rPr>
        <w:t>1</w:t>
      </w:r>
      <w:r w:rsidR="00872D46">
        <w:rPr>
          <w:rFonts w:ascii="仿宋" w:eastAsia="仿宋" w:hAnsi="仿宋"/>
          <w:szCs w:val="21"/>
        </w:rPr>
        <w:t>1</w:t>
      </w:r>
      <w:r w:rsidR="002F75FE" w:rsidRPr="002F75FE">
        <w:rPr>
          <w:rFonts w:ascii="仿宋" w:eastAsia="仿宋" w:hAnsi="仿宋" w:hint="eastAsia"/>
          <w:szCs w:val="21"/>
        </w:rPr>
        <w:t>月</w:t>
      </w:r>
      <w:r w:rsidR="00872D46">
        <w:rPr>
          <w:rFonts w:ascii="仿宋" w:eastAsia="仿宋" w:hAnsi="仿宋" w:hint="eastAsia"/>
          <w:szCs w:val="21"/>
        </w:rPr>
        <w:t>6</w:t>
      </w:r>
      <w:r w:rsidR="002F75FE" w:rsidRPr="002F75FE">
        <w:rPr>
          <w:rFonts w:ascii="仿宋" w:eastAsia="仿宋" w:hAnsi="仿宋" w:hint="eastAsia"/>
          <w:szCs w:val="21"/>
        </w:rPr>
        <w:t>日和1</w:t>
      </w:r>
      <w:r w:rsidR="00872D46">
        <w:rPr>
          <w:rFonts w:ascii="仿宋" w:eastAsia="仿宋" w:hAnsi="仿宋"/>
          <w:szCs w:val="21"/>
        </w:rPr>
        <w:t>3日</w:t>
      </w:r>
      <w:r w:rsidR="009E0BAB">
        <w:rPr>
          <w:rFonts w:ascii="仿宋" w:eastAsia="仿宋" w:hAnsi="仿宋"/>
          <w:szCs w:val="21"/>
        </w:rPr>
        <w:t>、</w:t>
      </w:r>
      <w:r w:rsidR="009E0BAB">
        <w:rPr>
          <w:rFonts w:ascii="仿宋" w:eastAsia="仿宋" w:hAnsi="仿宋" w:hint="eastAsia"/>
          <w:szCs w:val="21"/>
        </w:rPr>
        <w:t>1</w:t>
      </w:r>
      <w:r w:rsidR="009E0BAB">
        <w:rPr>
          <w:rFonts w:ascii="仿宋" w:eastAsia="仿宋" w:hAnsi="仿宋"/>
          <w:szCs w:val="21"/>
        </w:rPr>
        <w:t>2月</w:t>
      </w:r>
      <w:r w:rsidR="009E0BAB">
        <w:rPr>
          <w:rFonts w:ascii="仿宋" w:eastAsia="仿宋" w:hAnsi="仿宋" w:hint="eastAsia"/>
          <w:szCs w:val="21"/>
        </w:rPr>
        <w:t>4日</w:t>
      </w:r>
      <w:r w:rsidR="002F75FE" w:rsidRPr="002F75FE">
        <w:rPr>
          <w:rFonts w:ascii="仿宋" w:eastAsia="仿宋" w:hAnsi="仿宋" w:hint="eastAsia"/>
          <w:szCs w:val="21"/>
        </w:rPr>
        <w:t>五个周六上午</w:t>
      </w:r>
      <w:bookmarkStart w:id="0" w:name="_GoBack"/>
      <w:bookmarkEnd w:id="0"/>
      <w:r w:rsidR="002F75FE" w:rsidRPr="002F75FE">
        <w:rPr>
          <w:rFonts w:ascii="仿宋" w:eastAsia="仿宋" w:hAnsi="仿宋" w:hint="eastAsia"/>
          <w:szCs w:val="21"/>
        </w:rPr>
        <w:t>，每个上午两场（9-10；10</w:t>
      </w:r>
      <w:r w:rsidR="002F75FE" w:rsidRPr="002F75FE">
        <w:rPr>
          <w:rFonts w:ascii="仿宋" w:eastAsia="仿宋" w:hAnsi="仿宋"/>
          <w:szCs w:val="21"/>
        </w:rPr>
        <w:t>:</w:t>
      </w:r>
      <w:r w:rsidR="002F75FE" w:rsidRPr="002F75FE">
        <w:rPr>
          <w:rFonts w:ascii="仿宋" w:eastAsia="仿宋" w:hAnsi="仿宋" w:hint="eastAsia"/>
          <w:szCs w:val="21"/>
        </w:rPr>
        <w:t>10-11</w:t>
      </w:r>
      <w:r w:rsidR="002F75FE" w:rsidRPr="002F75FE">
        <w:rPr>
          <w:rFonts w:ascii="仿宋" w:eastAsia="仿宋" w:hAnsi="仿宋"/>
          <w:szCs w:val="21"/>
        </w:rPr>
        <w:t>:</w:t>
      </w:r>
      <w:r w:rsidR="002F75FE" w:rsidRPr="002F75FE">
        <w:rPr>
          <w:rFonts w:ascii="仿宋" w:eastAsia="仿宋" w:hAnsi="仿宋" w:hint="eastAsia"/>
          <w:szCs w:val="21"/>
        </w:rPr>
        <w:t>10），每场1小时。共计10场。</w:t>
      </w:r>
    </w:p>
    <w:p w14:paraId="74FC7F31" w14:textId="666D94F8" w:rsidR="00F51BCD" w:rsidRPr="003C2B0A" w:rsidRDefault="00F51BCD" w:rsidP="000C40D3">
      <w:pPr>
        <w:spacing w:line="0" w:lineRule="atLeast"/>
        <w:rPr>
          <w:rFonts w:eastAsia="仿宋"/>
          <w:szCs w:val="21"/>
        </w:rPr>
      </w:pPr>
      <w:r w:rsidRPr="003C2B0A">
        <w:rPr>
          <w:rFonts w:eastAsia="仿宋"/>
          <w:szCs w:val="21"/>
        </w:rPr>
        <w:t>内容：小学课程、课堂教学法、教学实例展示，等。</w:t>
      </w:r>
    </w:p>
    <w:p w14:paraId="0D2E16AC" w14:textId="0A431F99" w:rsidR="0088330E" w:rsidRPr="003C2B0A" w:rsidRDefault="0088330E" w:rsidP="000C40D3">
      <w:pPr>
        <w:spacing w:line="0" w:lineRule="atLeast"/>
        <w:rPr>
          <w:rFonts w:eastAsia="仿宋"/>
          <w:szCs w:val="21"/>
        </w:rPr>
      </w:pPr>
      <w:r w:rsidRPr="003C2B0A">
        <w:rPr>
          <w:rFonts w:eastAsia="仿宋"/>
          <w:szCs w:val="21"/>
        </w:rPr>
        <w:t>语言：英语。</w:t>
      </w:r>
    </w:p>
    <w:p w14:paraId="63068A4D" w14:textId="42146050" w:rsidR="000C40D3" w:rsidRPr="003C2B0A" w:rsidRDefault="000C40D3" w:rsidP="000C40D3">
      <w:pPr>
        <w:spacing w:line="0" w:lineRule="atLeast"/>
        <w:rPr>
          <w:rFonts w:eastAsia="仿宋"/>
          <w:szCs w:val="21"/>
        </w:rPr>
      </w:pPr>
      <w:r w:rsidRPr="003C2B0A">
        <w:rPr>
          <w:rFonts w:eastAsia="仿宋"/>
          <w:szCs w:val="21"/>
        </w:rPr>
        <w:t>技术</w:t>
      </w:r>
      <w:r w:rsidR="00034FEE">
        <w:rPr>
          <w:rFonts w:eastAsia="仿宋"/>
          <w:szCs w:val="21"/>
        </w:rPr>
        <w:t>支撑</w:t>
      </w:r>
      <w:r w:rsidRPr="003C2B0A">
        <w:rPr>
          <w:rFonts w:eastAsia="仿宋"/>
          <w:szCs w:val="21"/>
        </w:rPr>
        <w:t>app</w:t>
      </w:r>
      <w:r w:rsidRPr="003C2B0A">
        <w:rPr>
          <w:rFonts w:eastAsia="仿宋"/>
          <w:szCs w:val="21"/>
        </w:rPr>
        <w:t>：</w:t>
      </w:r>
      <w:r w:rsidRPr="003C2B0A">
        <w:rPr>
          <w:rFonts w:eastAsia="仿宋"/>
          <w:szCs w:val="21"/>
        </w:rPr>
        <w:t>ZOOM</w:t>
      </w:r>
    </w:p>
    <w:p w14:paraId="29AE7BA8" w14:textId="44C60016" w:rsidR="000C40D3" w:rsidRDefault="002F75FE" w:rsidP="00443299">
      <w:pPr>
        <w:rPr>
          <w:rFonts w:eastAsia="仿宋"/>
        </w:rPr>
      </w:pPr>
      <w:r>
        <w:rPr>
          <w:rFonts w:eastAsia="仿宋"/>
        </w:rPr>
        <w:t>学生人数：</w:t>
      </w:r>
      <w:r>
        <w:rPr>
          <w:rFonts w:eastAsia="仿宋" w:hint="eastAsia"/>
        </w:rPr>
        <w:t>6</w:t>
      </w:r>
      <w:r w:rsidR="00CA289F">
        <w:rPr>
          <w:rFonts w:eastAsia="仿宋"/>
        </w:rPr>
        <w:t>0</w:t>
      </w:r>
    </w:p>
    <w:p w14:paraId="293F75D1" w14:textId="217BEBC1" w:rsidR="002F75FE" w:rsidRPr="003C2B0A" w:rsidRDefault="00CA289F" w:rsidP="00443299">
      <w:pPr>
        <w:rPr>
          <w:rFonts w:eastAsia="仿宋"/>
        </w:rPr>
      </w:pPr>
      <w:r>
        <w:rPr>
          <w:rFonts w:eastAsia="仿宋" w:hint="eastAsia"/>
        </w:rPr>
        <w:t>形式：集中听讲</w:t>
      </w:r>
    </w:p>
    <w:p w14:paraId="7AFE19C4" w14:textId="77777777" w:rsidR="00CA289F" w:rsidRDefault="00CA289F" w:rsidP="00443299">
      <w:pPr>
        <w:rPr>
          <w:rFonts w:ascii="仿宋" w:eastAsia="仿宋" w:hAnsi="仿宋"/>
        </w:rPr>
      </w:pPr>
    </w:p>
    <w:p w14:paraId="15A87DC7" w14:textId="1F20AB0E" w:rsidR="00F51BCD" w:rsidRPr="003C2B0A" w:rsidRDefault="00F51BCD" w:rsidP="00443299">
      <w:pPr>
        <w:rPr>
          <w:rFonts w:ascii="仿宋" w:eastAsia="仿宋" w:hAnsi="仿宋"/>
        </w:rPr>
      </w:pPr>
      <w:r w:rsidRPr="003C2B0A">
        <w:rPr>
          <w:rFonts w:ascii="仿宋" w:eastAsia="仿宋" w:hAnsi="仿宋" w:hint="eastAsia"/>
        </w:rPr>
        <w:t>课程时间表</w:t>
      </w:r>
      <w:r w:rsidR="00E131AF" w:rsidRPr="003C2B0A">
        <w:rPr>
          <w:rFonts w:ascii="仿宋" w:eastAsia="仿宋" w:hAnsi="仿宋" w:hint="eastAsia"/>
        </w:rPr>
        <w:t>（日期，时间，授课人与课题）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1701"/>
        <w:gridCol w:w="2409"/>
        <w:gridCol w:w="2347"/>
        <w:gridCol w:w="2756"/>
      </w:tblGrid>
      <w:tr w:rsidR="00946B1F" w:rsidRPr="003C2B0A" w14:paraId="2A96C160" w14:textId="77777777" w:rsidTr="0088330E">
        <w:tc>
          <w:tcPr>
            <w:tcW w:w="710" w:type="dxa"/>
          </w:tcPr>
          <w:p w14:paraId="79F30468" w14:textId="429758FE" w:rsidR="00BF6A15" w:rsidRPr="003C2B0A" w:rsidRDefault="00BF6A15" w:rsidP="00126E2F">
            <w:pPr>
              <w:rPr>
                <w:rFonts w:ascii="仿宋" w:eastAsia="仿宋" w:hAnsi="仿宋"/>
                <w:color w:val="000000"/>
              </w:rPr>
            </w:pPr>
            <w:r w:rsidRPr="003C2B0A">
              <w:rPr>
                <w:rFonts w:ascii="仿宋" w:eastAsia="仿宋" w:hAnsi="仿宋" w:hint="eastAsia"/>
                <w:color w:val="000000"/>
              </w:rPr>
              <w:t>场次</w:t>
            </w:r>
          </w:p>
        </w:tc>
        <w:tc>
          <w:tcPr>
            <w:tcW w:w="1701" w:type="dxa"/>
          </w:tcPr>
          <w:p w14:paraId="1B7D0D49" w14:textId="3459F404" w:rsidR="00BF6A15" w:rsidRPr="003C2B0A" w:rsidRDefault="00BF6A15" w:rsidP="00126E2F">
            <w:pPr>
              <w:rPr>
                <w:rFonts w:ascii="仿宋" w:eastAsia="仿宋" w:hAnsi="仿宋"/>
                <w:color w:val="000000"/>
              </w:rPr>
            </w:pPr>
            <w:r w:rsidRPr="003C2B0A">
              <w:rPr>
                <w:rFonts w:ascii="仿宋" w:eastAsia="仿宋" w:hAnsi="仿宋"/>
                <w:color w:val="000000"/>
              </w:rPr>
              <w:t>日期</w:t>
            </w:r>
          </w:p>
        </w:tc>
        <w:tc>
          <w:tcPr>
            <w:tcW w:w="2409" w:type="dxa"/>
          </w:tcPr>
          <w:p w14:paraId="277367A3" w14:textId="732DD40C" w:rsidR="00BF6A15" w:rsidRPr="003C2B0A" w:rsidRDefault="00BF6A15" w:rsidP="00126E2F">
            <w:pPr>
              <w:rPr>
                <w:rFonts w:ascii="仿宋" w:eastAsia="仿宋" w:hAnsi="仿宋"/>
                <w:color w:val="000000"/>
              </w:rPr>
            </w:pPr>
            <w:r w:rsidRPr="003C2B0A">
              <w:rPr>
                <w:rFonts w:ascii="仿宋" w:eastAsia="仿宋" w:hAnsi="仿宋"/>
                <w:color w:val="000000"/>
              </w:rPr>
              <w:t>时间</w:t>
            </w:r>
          </w:p>
        </w:tc>
        <w:tc>
          <w:tcPr>
            <w:tcW w:w="2347" w:type="dxa"/>
          </w:tcPr>
          <w:p w14:paraId="115BA1F3" w14:textId="28B536F6" w:rsidR="00BF6A15" w:rsidRPr="003C2B0A" w:rsidRDefault="00BF6A15" w:rsidP="00126E2F">
            <w:pPr>
              <w:rPr>
                <w:rFonts w:ascii="仿宋" w:eastAsia="仿宋" w:hAnsi="仿宋"/>
                <w:color w:val="000000"/>
              </w:rPr>
            </w:pPr>
            <w:r w:rsidRPr="003C2B0A">
              <w:rPr>
                <w:rFonts w:ascii="仿宋" w:eastAsia="仿宋" w:hAnsi="仿宋"/>
                <w:color w:val="000000"/>
              </w:rPr>
              <w:t>讲课人</w:t>
            </w:r>
          </w:p>
        </w:tc>
        <w:tc>
          <w:tcPr>
            <w:tcW w:w="2756" w:type="dxa"/>
          </w:tcPr>
          <w:p w14:paraId="03609091" w14:textId="7EC6C37F" w:rsidR="00BF6A15" w:rsidRPr="003C2B0A" w:rsidRDefault="00BF6A15" w:rsidP="00126E2F">
            <w:pPr>
              <w:rPr>
                <w:rFonts w:ascii="仿宋" w:eastAsia="仿宋" w:hAnsi="仿宋"/>
                <w:color w:val="000000"/>
              </w:rPr>
            </w:pPr>
            <w:r w:rsidRPr="003C2B0A">
              <w:rPr>
                <w:rFonts w:ascii="仿宋" w:eastAsia="仿宋" w:hAnsi="仿宋"/>
                <w:color w:val="000000"/>
              </w:rPr>
              <w:t>题目</w:t>
            </w:r>
          </w:p>
        </w:tc>
      </w:tr>
      <w:tr w:rsidR="00946B1F" w:rsidRPr="003C2B0A" w14:paraId="4D3DE016" w14:textId="77777777" w:rsidTr="0088330E">
        <w:tc>
          <w:tcPr>
            <w:tcW w:w="710" w:type="dxa"/>
          </w:tcPr>
          <w:p w14:paraId="5888F976" w14:textId="37AB091F" w:rsidR="00BF6A15" w:rsidRPr="003C2B0A" w:rsidRDefault="00BF6A15" w:rsidP="00BF6A15">
            <w:pP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67F3A069" w14:textId="2463C490" w:rsidR="00050C62" w:rsidRPr="003C2B0A" w:rsidRDefault="00BF6A15" w:rsidP="00050C62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中国</w:t>
            </w:r>
            <w:r w:rsidR="00AC35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  <w:r w:rsidR="00AC3561">
              <w:rPr>
                <w:rFonts w:ascii="黑体" w:eastAsia="黑体" w:hAnsi="黑体"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/</w:t>
            </w:r>
            <w:r w:rsidR="00AC3561">
              <w:rPr>
                <w:rFonts w:ascii="黑体" w:eastAsia="黑体" w:hAnsi="黑体"/>
                <w:color w:val="000000"/>
                <w:sz w:val="21"/>
                <w:szCs w:val="21"/>
              </w:rPr>
              <w:t>16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六</w:t>
            </w:r>
          </w:p>
          <w:p w14:paraId="71F1E539" w14:textId="48B857D6" w:rsidR="00050C62" w:rsidRPr="003C2B0A" w:rsidRDefault="00050C62" w:rsidP="00050C6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Fri. </w:t>
            </w:r>
            <w:r w:rsidR="00AC3561">
              <w:rPr>
                <w:rFonts w:eastAsia="仿宋"/>
                <w:bCs/>
                <w:color w:val="000000"/>
                <w:sz w:val="21"/>
                <w:szCs w:val="21"/>
              </w:rPr>
              <w:t>10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/</w:t>
            </w:r>
            <w:r w:rsidR="00AC3561">
              <w:rPr>
                <w:rFonts w:eastAsia="仿宋"/>
                <w:bCs/>
                <w:color w:val="000000"/>
                <w:sz w:val="21"/>
                <w:szCs w:val="21"/>
              </w:rPr>
              <w:t>15</w:t>
            </w:r>
          </w:p>
          <w:p w14:paraId="74854A47" w14:textId="3221B618" w:rsidR="00BF6A15" w:rsidRPr="003C2B0A" w:rsidRDefault="00BF6A15" w:rsidP="00126E2F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71DCCF0" w14:textId="77777777" w:rsidR="00050C62" w:rsidRPr="003C2B0A" w:rsidRDefault="00BF6A15" w:rsidP="00BF6A1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9:00am-10:00am</w:t>
            </w:r>
          </w:p>
          <w:p w14:paraId="387F6DCB" w14:textId="5D4BDD11" w:rsidR="00BF6A15" w:rsidRPr="003C2B0A" w:rsidRDefault="00050C62" w:rsidP="00BF6A1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2347" w:type="dxa"/>
          </w:tcPr>
          <w:p w14:paraId="4CCA8190" w14:textId="77777777" w:rsidR="00AC3561" w:rsidRPr="003C2B0A" w:rsidRDefault="00AC3561" w:rsidP="00AC3561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Angelica Serrano</w:t>
            </w:r>
          </w:p>
          <w:p w14:paraId="0BA3E316" w14:textId="0FD93D85" w:rsidR="00BF6A15" w:rsidRPr="003C2B0A" w:rsidRDefault="00AC3561" w:rsidP="00AC3561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sz w:val="21"/>
                <w:szCs w:val="21"/>
              </w:rPr>
              <w:t xml:space="preserve">PhD Elementary Education </w:t>
            </w:r>
            <w:r w:rsidRPr="003C2B0A">
              <w:rPr>
                <w:rFonts w:eastAsia="仿宋"/>
                <w:sz w:val="21"/>
                <w:szCs w:val="21"/>
              </w:rPr>
              <w:t>安吉莉卡</w:t>
            </w:r>
            <w:r w:rsidRPr="003C2B0A">
              <w:rPr>
                <w:rFonts w:eastAsia="仿宋"/>
                <w:sz w:val="21"/>
                <w:szCs w:val="21"/>
              </w:rPr>
              <w:t xml:space="preserve"> · </w:t>
            </w:r>
            <w:r w:rsidRPr="003C2B0A">
              <w:rPr>
                <w:rFonts w:eastAsia="仿宋"/>
                <w:sz w:val="21"/>
                <w:szCs w:val="21"/>
              </w:rPr>
              <w:t>赛兰诺博士</w:t>
            </w:r>
          </w:p>
        </w:tc>
        <w:tc>
          <w:tcPr>
            <w:tcW w:w="2756" w:type="dxa"/>
          </w:tcPr>
          <w:p w14:paraId="1C9AFE36" w14:textId="77777777" w:rsidR="00AC3561" w:rsidRPr="003C2B0A" w:rsidRDefault="00AC3561" w:rsidP="00AC356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Curriculum/Academic standards</w:t>
            </w:r>
          </w:p>
          <w:p w14:paraId="294B6A68" w14:textId="01172F98" w:rsidR="000C40D3" w:rsidRPr="003C2B0A" w:rsidRDefault="00AC3561" w:rsidP="00AC356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课程与学术标准</w:t>
            </w:r>
          </w:p>
        </w:tc>
      </w:tr>
      <w:tr w:rsidR="00946B1F" w:rsidRPr="003C2B0A" w14:paraId="48BE4119" w14:textId="77777777" w:rsidTr="0088330E">
        <w:tc>
          <w:tcPr>
            <w:tcW w:w="710" w:type="dxa"/>
          </w:tcPr>
          <w:p w14:paraId="6B453297" w14:textId="009CB8F3" w:rsidR="00BF6A15" w:rsidRPr="003C2B0A" w:rsidRDefault="000C40D3" w:rsidP="00126E2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C2B0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仿宋" w:eastAsia="仿宋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59CA90B2" w14:textId="6D01C50B" w:rsidR="00BF6A15" w:rsidRPr="003C2B0A" w:rsidRDefault="000C40D3" w:rsidP="00126E2F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2409" w:type="dxa"/>
          </w:tcPr>
          <w:p w14:paraId="4B1DDB4C" w14:textId="66F84D26" w:rsidR="00BF6A15" w:rsidRPr="003C2B0A" w:rsidRDefault="00050C62" w:rsidP="000C40D3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10:10am-11:10am</w:t>
            </w:r>
            <w:r w:rsidR="000C40D3"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="000C40D3" w:rsidRPr="003C2B0A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2347" w:type="dxa"/>
          </w:tcPr>
          <w:p w14:paraId="612337C5" w14:textId="77777777" w:rsidR="00AC3561" w:rsidRPr="003C2B0A" w:rsidRDefault="00AC3561" w:rsidP="00AC3561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Mary McLachlan</w:t>
            </w:r>
          </w:p>
          <w:p w14:paraId="1F1F5C22" w14:textId="77777777" w:rsidR="00AC3561" w:rsidRPr="003C2B0A" w:rsidRDefault="00AC3561" w:rsidP="00AC3561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PhD</w:t>
            </w:r>
          </w:p>
          <w:p w14:paraId="5372DC42" w14:textId="718982C1" w:rsidR="0088330E" w:rsidRPr="003C2B0A" w:rsidRDefault="00AC3561" w:rsidP="009F0013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玛丽</w:t>
            </w: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麦克莱克兰博士</w:t>
            </w:r>
          </w:p>
        </w:tc>
        <w:tc>
          <w:tcPr>
            <w:tcW w:w="2756" w:type="dxa"/>
          </w:tcPr>
          <w:p w14:paraId="7878AE29" w14:textId="436A0A38" w:rsidR="0088330E" w:rsidRPr="003C2B0A" w:rsidRDefault="00AC3561" w:rsidP="00CA289F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BB729B">
              <w:rPr>
                <w:rFonts w:eastAsia="仿宋"/>
                <w:color w:val="000000"/>
                <w:sz w:val="21"/>
                <w:szCs w:val="21"/>
              </w:rPr>
              <w:t>Practical approaches to Science teaching</w:t>
            </w:r>
            <w:r>
              <w:rPr>
                <w:rFonts w:eastAsia="仿宋"/>
                <w:color w:val="000000"/>
                <w:sz w:val="21"/>
                <w:szCs w:val="21"/>
              </w:rPr>
              <w:t>科学课实践教学法</w:t>
            </w:r>
          </w:p>
        </w:tc>
      </w:tr>
      <w:tr w:rsidR="00B23831" w:rsidRPr="003C2B0A" w14:paraId="21E0D67D" w14:textId="77777777" w:rsidTr="0088330E">
        <w:tc>
          <w:tcPr>
            <w:tcW w:w="710" w:type="dxa"/>
          </w:tcPr>
          <w:p w14:paraId="5D9516A9" w14:textId="3EDDD410" w:rsidR="00B23831" w:rsidRPr="003C2B0A" w:rsidRDefault="00B23831" w:rsidP="00B23831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C2B0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仿宋" w:eastAsia="仿宋" w:hAnsi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2466BC95" w14:textId="6856195D" w:rsidR="00B23831" w:rsidRPr="003C2B0A" w:rsidRDefault="00B23831" w:rsidP="00B23831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中国</w:t>
            </w:r>
            <w:r w:rsidR="00AC35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  <w:r w:rsidR="00AC3561">
              <w:rPr>
                <w:rFonts w:ascii="黑体" w:eastAsia="黑体" w:hAnsi="黑体"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</w:t>
            </w:r>
            <w:r w:rsidR="00AC3561">
              <w:rPr>
                <w:rFonts w:ascii="黑体" w:eastAsia="黑体" w:hAnsi="黑体"/>
                <w:color w:val="000000"/>
                <w:sz w:val="21"/>
                <w:szCs w:val="21"/>
              </w:rPr>
              <w:t>3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六</w:t>
            </w:r>
          </w:p>
          <w:p w14:paraId="7DFBCEE4" w14:textId="63E5DD7E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Fri.</w:t>
            </w:r>
            <w:r>
              <w:rPr>
                <w:rFonts w:eastAsia="仿宋"/>
                <w:bCs/>
                <w:color w:val="000000"/>
                <w:sz w:val="21"/>
                <w:szCs w:val="21"/>
              </w:rPr>
              <w:t xml:space="preserve"> </w:t>
            </w:r>
            <w:r w:rsidR="00AC3561">
              <w:rPr>
                <w:rFonts w:eastAsia="仿宋"/>
                <w:bCs/>
                <w:color w:val="000000"/>
                <w:sz w:val="21"/>
                <w:szCs w:val="21"/>
              </w:rPr>
              <w:t>10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="仿宋"/>
                <w:bCs/>
                <w:color w:val="000000"/>
                <w:sz w:val="21"/>
                <w:szCs w:val="21"/>
              </w:rPr>
              <w:t>2</w:t>
            </w:r>
            <w:r w:rsidR="00AC3561">
              <w:rPr>
                <w:rFonts w:eastAsia="仿宋"/>
                <w:bCs/>
                <w:color w:val="000000"/>
                <w:sz w:val="21"/>
                <w:szCs w:val="21"/>
              </w:rPr>
              <w:t>2</w:t>
            </w:r>
          </w:p>
          <w:p w14:paraId="45D42CA1" w14:textId="3F84728A" w:rsidR="00B23831" w:rsidRPr="003C2B0A" w:rsidRDefault="00B23831" w:rsidP="00B23831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33B4F8F1" w14:textId="77777777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9:00am-10:00am</w:t>
            </w:r>
          </w:p>
          <w:p w14:paraId="77C10071" w14:textId="5E7FC6BE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2347" w:type="dxa"/>
          </w:tcPr>
          <w:p w14:paraId="09DF8E8E" w14:textId="77777777" w:rsidR="00AC3561" w:rsidRPr="003C2B0A" w:rsidRDefault="00AC3561" w:rsidP="00AC3561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Angelica Serrano</w:t>
            </w:r>
          </w:p>
          <w:p w14:paraId="423AD4BB" w14:textId="606C855F" w:rsidR="00B23831" w:rsidRPr="003C2B0A" w:rsidRDefault="00AC3561" w:rsidP="00AC356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sz w:val="21"/>
                <w:szCs w:val="21"/>
              </w:rPr>
              <w:t xml:space="preserve">PhD. Elementary Education </w:t>
            </w:r>
            <w:r w:rsidRPr="003C2B0A">
              <w:rPr>
                <w:rFonts w:eastAsia="仿宋"/>
                <w:sz w:val="21"/>
                <w:szCs w:val="21"/>
              </w:rPr>
              <w:t>安吉莉卡</w:t>
            </w:r>
            <w:r w:rsidRPr="003C2B0A">
              <w:rPr>
                <w:rFonts w:eastAsia="仿宋"/>
                <w:sz w:val="21"/>
                <w:szCs w:val="21"/>
              </w:rPr>
              <w:t xml:space="preserve"> · </w:t>
            </w:r>
            <w:r w:rsidRPr="003C2B0A">
              <w:rPr>
                <w:rFonts w:eastAsia="仿宋"/>
                <w:sz w:val="21"/>
                <w:szCs w:val="21"/>
              </w:rPr>
              <w:t>赛兰诺博士</w:t>
            </w:r>
          </w:p>
        </w:tc>
        <w:tc>
          <w:tcPr>
            <w:tcW w:w="2756" w:type="dxa"/>
          </w:tcPr>
          <w:p w14:paraId="65FFD024" w14:textId="135DC89A" w:rsidR="00B23831" w:rsidRPr="003C2B0A" w:rsidRDefault="00BB729B" w:rsidP="00BB729B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>ESL teaching &amp; learning  ESL</w:t>
            </w:r>
            <w:r w:rsidR="00B23831">
              <w:rPr>
                <w:rFonts w:eastAsia="仿宋"/>
                <w:color w:val="000000"/>
                <w:sz w:val="21"/>
                <w:szCs w:val="21"/>
              </w:rPr>
              <w:t>教学法</w:t>
            </w:r>
          </w:p>
        </w:tc>
      </w:tr>
      <w:tr w:rsidR="00B23831" w:rsidRPr="003C2B0A" w14:paraId="31827E1D" w14:textId="77777777" w:rsidTr="0088330E">
        <w:tc>
          <w:tcPr>
            <w:tcW w:w="710" w:type="dxa"/>
          </w:tcPr>
          <w:p w14:paraId="1B0AAAA6" w14:textId="424C1CD9" w:rsidR="00B23831" w:rsidRPr="003C2B0A" w:rsidRDefault="00B23831" w:rsidP="00B23831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C2B0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Pr="003C2B0A">
              <w:rPr>
                <w:rFonts w:ascii="仿宋" w:eastAsia="仿宋" w:hAnsi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499131FB" w14:textId="4FCF8E13" w:rsidR="00B23831" w:rsidRPr="003C2B0A" w:rsidRDefault="00B23831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2409" w:type="dxa"/>
          </w:tcPr>
          <w:p w14:paraId="62374957" w14:textId="5F4112EC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10:10am-11:10am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2347" w:type="dxa"/>
          </w:tcPr>
          <w:p w14:paraId="31E0AF7A" w14:textId="56EAD44E" w:rsidR="00AC3561" w:rsidRPr="003C2B0A" w:rsidRDefault="00AC3561" w:rsidP="00AC3561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Mary McLachlan</w:t>
            </w:r>
          </w:p>
          <w:p w14:paraId="13B8BA2F" w14:textId="77777777" w:rsidR="00AC3561" w:rsidRPr="003C2B0A" w:rsidRDefault="00AC3561" w:rsidP="00AC3561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PhD</w:t>
            </w:r>
          </w:p>
          <w:p w14:paraId="7E0582AA" w14:textId="30CB65E8" w:rsidR="00B23831" w:rsidRPr="003C2B0A" w:rsidRDefault="00AC3561" w:rsidP="00AC356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玛丽</w:t>
            </w: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麦克莱克兰博士</w:t>
            </w:r>
          </w:p>
        </w:tc>
        <w:tc>
          <w:tcPr>
            <w:tcW w:w="2756" w:type="dxa"/>
          </w:tcPr>
          <w:p w14:paraId="3472C1D3" w14:textId="38223526" w:rsidR="00B23831" w:rsidRPr="003C2B0A" w:rsidRDefault="00BB729B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 xml:space="preserve">ESL teaching &amp; learning  </w:t>
            </w:r>
            <w:r w:rsidR="00B23831">
              <w:rPr>
                <w:rFonts w:eastAsia="仿宋"/>
                <w:color w:val="000000"/>
                <w:sz w:val="21"/>
                <w:szCs w:val="21"/>
              </w:rPr>
              <w:t>ESL</w:t>
            </w:r>
            <w:r w:rsidR="00B23831">
              <w:rPr>
                <w:rFonts w:eastAsia="仿宋"/>
                <w:color w:val="000000"/>
                <w:sz w:val="21"/>
                <w:szCs w:val="21"/>
              </w:rPr>
              <w:t>教学法</w:t>
            </w:r>
          </w:p>
        </w:tc>
      </w:tr>
      <w:tr w:rsidR="00B23831" w:rsidRPr="003C2B0A" w14:paraId="5F8BCF0F" w14:textId="77777777" w:rsidTr="0088330E">
        <w:tc>
          <w:tcPr>
            <w:tcW w:w="710" w:type="dxa"/>
          </w:tcPr>
          <w:p w14:paraId="4607BF5A" w14:textId="7F079309" w:rsidR="00B23831" w:rsidRPr="003C2B0A" w:rsidRDefault="00B23831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C2B0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="007011F2">
              <w:rPr>
                <w:rFonts w:ascii="仿宋" w:eastAsia="仿宋" w:hAnsi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4FBB71DB" w14:textId="00A17928" w:rsidR="00B23831" w:rsidRPr="003C2B0A" w:rsidRDefault="00B23831" w:rsidP="00B23831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中国</w:t>
            </w:r>
            <w:r w:rsidR="007C1E2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  <w:r w:rsidR="007C1E29"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/</w:t>
            </w:r>
            <w:r w:rsidR="007C1E29">
              <w:rPr>
                <w:rFonts w:ascii="黑体" w:eastAsia="黑体" w:hAnsi="黑体"/>
                <w:color w:val="000000"/>
                <w:sz w:val="21"/>
                <w:szCs w:val="21"/>
              </w:rPr>
              <w:t>6</w:t>
            </w:r>
            <w:r w:rsidR="000257BC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六</w:t>
            </w:r>
          </w:p>
          <w:p w14:paraId="3F0AB35F" w14:textId="71649EB0" w:rsidR="00B23831" w:rsidRPr="003C2B0A" w:rsidRDefault="00B23831" w:rsidP="007C1E29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Fri. </w:t>
            </w:r>
            <w:r w:rsidR="007C1E29">
              <w:rPr>
                <w:rFonts w:eastAsia="仿宋"/>
                <w:bCs/>
                <w:color w:val="000000"/>
                <w:sz w:val="21"/>
                <w:szCs w:val="21"/>
              </w:rPr>
              <w:t>11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/</w:t>
            </w:r>
            <w:r w:rsidR="007C1E29">
              <w:rPr>
                <w:rFonts w:eastAsia="仿宋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9" w:type="dxa"/>
          </w:tcPr>
          <w:p w14:paraId="6E97238E" w14:textId="77777777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9:00am-10:00am</w:t>
            </w:r>
          </w:p>
          <w:p w14:paraId="1890237F" w14:textId="22933D31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2347" w:type="dxa"/>
          </w:tcPr>
          <w:p w14:paraId="12F3963A" w14:textId="0F8F546C" w:rsidR="000257BC" w:rsidRPr="003C2B0A" w:rsidRDefault="007C0332" w:rsidP="000257BC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C0332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Maura </w:t>
            </w:r>
            <w:r w:rsidR="000257BC"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Varley Gutierrez</w:t>
            </w:r>
          </w:p>
          <w:p w14:paraId="25D6ED0A" w14:textId="77777777" w:rsidR="000257BC" w:rsidRPr="003C2B0A" w:rsidRDefault="000257BC" w:rsidP="000257BC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Assistant Professor</w:t>
            </w:r>
          </w:p>
          <w:p w14:paraId="6CAE8CC3" w14:textId="27121BF5" w:rsidR="00B23831" w:rsidRPr="003C2B0A" w:rsidRDefault="007C0332" w:rsidP="007C0332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穆拉</w:t>
            </w:r>
            <w:r w:rsidR="000257BC"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="000257BC"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归蒂尔兹副教授</w:t>
            </w:r>
          </w:p>
        </w:tc>
        <w:tc>
          <w:tcPr>
            <w:tcW w:w="2756" w:type="dxa"/>
          </w:tcPr>
          <w:p w14:paraId="6C537DE2" w14:textId="77777777" w:rsidR="000257BC" w:rsidRPr="003C2B0A" w:rsidRDefault="000257BC" w:rsidP="000257BC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Math teaching methods 1 </w:t>
            </w:r>
          </w:p>
          <w:p w14:paraId="7F5AF592" w14:textId="5A112EE0" w:rsidR="00B23831" w:rsidRPr="003C2B0A" w:rsidRDefault="000257BC" w:rsidP="000257BC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数学教学法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 1</w:t>
            </w:r>
          </w:p>
        </w:tc>
      </w:tr>
      <w:tr w:rsidR="00B23831" w:rsidRPr="003C2B0A" w14:paraId="13EC057B" w14:textId="77777777" w:rsidTr="0088330E">
        <w:tc>
          <w:tcPr>
            <w:tcW w:w="710" w:type="dxa"/>
          </w:tcPr>
          <w:p w14:paraId="11916E51" w14:textId="1218D2E0" w:rsidR="00B23831" w:rsidRPr="007011F2" w:rsidRDefault="00B23831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011F2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="007011F2" w:rsidRPr="007011F2">
              <w:rPr>
                <w:rFonts w:ascii="仿宋" w:eastAsia="仿宋" w:hAnsi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083DFB9" w14:textId="1A522701" w:rsidR="00B23831" w:rsidRPr="003C2B0A" w:rsidRDefault="00B23831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2409" w:type="dxa"/>
          </w:tcPr>
          <w:p w14:paraId="4E2A9BAB" w14:textId="177C9CAC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10:10am-11:10am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2347" w:type="dxa"/>
          </w:tcPr>
          <w:p w14:paraId="53A2C955" w14:textId="7707BEB0" w:rsidR="00B23831" w:rsidRPr="003C2B0A" w:rsidRDefault="00312D22" w:rsidP="007C0332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同上</w:t>
            </w:r>
          </w:p>
        </w:tc>
        <w:tc>
          <w:tcPr>
            <w:tcW w:w="2756" w:type="dxa"/>
          </w:tcPr>
          <w:p w14:paraId="5CA0D57B" w14:textId="77777777" w:rsidR="000257BC" w:rsidRPr="003C2B0A" w:rsidRDefault="000257BC" w:rsidP="000257BC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Math teaching methods 2</w:t>
            </w:r>
          </w:p>
          <w:p w14:paraId="2712B665" w14:textId="212AC39A" w:rsidR="00B23831" w:rsidRPr="003C2B0A" w:rsidRDefault="000257BC" w:rsidP="000257BC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数学教学法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 2</w:t>
            </w:r>
          </w:p>
        </w:tc>
      </w:tr>
      <w:tr w:rsidR="00B23831" w:rsidRPr="003C2B0A" w14:paraId="1108FEB2" w14:textId="77777777" w:rsidTr="0088330E">
        <w:tc>
          <w:tcPr>
            <w:tcW w:w="710" w:type="dxa"/>
          </w:tcPr>
          <w:p w14:paraId="5DAF337A" w14:textId="130D8B2B" w:rsidR="00B23831" w:rsidRPr="007011F2" w:rsidRDefault="00B23831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011F2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 w:rsidR="007011F2" w:rsidRPr="007011F2">
              <w:rPr>
                <w:rFonts w:ascii="仿宋" w:eastAsia="仿宋" w:hAnsi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E37A0CF" w14:textId="23C830BE" w:rsidR="00B23831" w:rsidRPr="003C2B0A" w:rsidRDefault="00B23831" w:rsidP="00B23831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中国</w:t>
            </w:r>
            <w:r w:rsidR="007C1E2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  <w:r w:rsidR="007C1E29"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/</w:t>
            </w:r>
            <w:r w:rsidR="00DC66ED"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  <w:r w:rsidR="007C1E29">
              <w:rPr>
                <w:rFonts w:ascii="黑体" w:eastAsia="黑体" w:hAnsi="黑体"/>
                <w:color w:val="000000"/>
                <w:sz w:val="21"/>
                <w:szCs w:val="21"/>
              </w:rPr>
              <w:t>3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六</w:t>
            </w:r>
          </w:p>
          <w:p w14:paraId="4A9CF433" w14:textId="600BDC7B" w:rsidR="00B23831" w:rsidRPr="005C3957" w:rsidRDefault="00B23831" w:rsidP="007C1E29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Fri. </w:t>
            </w:r>
            <w:r w:rsidR="007C1E29">
              <w:rPr>
                <w:rFonts w:eastAsia="仿宋"/>
                <w:bCs/>
                <w:color w:val="000000"/>
                <w:sz w:val="21"/>
                <w:szCs w:val="21"/>
              </w:rPr>
              <w:t>11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/</w:t>
            </w:r>
            <w:r w:rsidR="00DC66ED">
              <w:rPr>
                <w:rFonts w:eastAsia="仿宋"/>
                <w:bCs/>
                <w:color w:val="000000"/>
                <w:sz w:val="21"/>
                <w:szCs w:val="21"/>
              </w:rPr>
              <w:t>1</w:t>
            </w:r>
            <w:r w:rsidR="007C1E29">
              <w:rPr>
                <w:rFonts w:eastAsia="仿宋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9" w:type="dxa"/>
          </w:tcPr>
          <w:p w14:paraId="0D83655E" w14:textId="77777777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9:00am-10:00am</w:t>
            </w:r>
          </w:p>
          <w:p w14:paraId="02513434" w14:textId="02E53FF0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2347" w:type="dxa"/>
          </w:tcPr>
          <w:p w14:paraId="40E852CC" w14:textId="42CB056F" w:rsidR="00B23831" w:rsidRPr="005C3957" w:rsidRDefault="0052296B" w:rsidP="003F23F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Judy Cooper</w:t>
            </w:r>
          </w:p>
          <w:p w14:paraId="67F5B159" w14:textId="5D98464D" w:rsidR="003F23FF" w:rsidRDefault="0052296B" w:rsidP="0052296B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朱迪·库伯</w:t>
            </w:r>
            <w:r w:rsidR="008332E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博士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，讲员</w:t>
            </w:r>
          </w:p>
          <w:p w14:paraId="57A180B1" w14:textId="77777777" w:rsidR="0052296B" w:rsidRDefault="0052296B" w:rsidP="0052296B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  <w:p w14:paraId="004C630C" w14:textId="2EE8704F" w:rsidR="0052296B" w:rsidRPr="005C3957" w:rsidRDefault="0052296B" w:rsidP="0052296B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学校科学课之科学与科学家之科学差异</w:t>
            </w:r>
          </w:p>
        </w:tc>
        <w:tc>
          <w:tcPr>
            <w:tcW w:w="2756" w:type="dxa"/>
          </w:tcPr>
          <w:p w14:paraId="797F6E63" w14:textId="77777777" w:rsidR="0052296B" w:rsidRPr="0052296B" w:rsidRDefault="0052296B" w:rsidP="0052296B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What is School Science? What is Scientists Science?</w:t>
            </w:r>
          </w:p>
          <w:p w14:paraId="28BAD05D" w14:textId="77777777" w:rsidR="0052296B" w:rsidRPr="0052296B" w:rsidRDefault="0052296B" w:rsidP="0052296B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Session Goals:</w:t>
            </w:r>
          </w:p>
          <w:p w14:paraId="21D85821" w14:textId="77777777" w:rsidR="0052296B" w:rsidRPr="0052296B" w:rsidRDefault="0052296B" w:rsidP="0052296B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To explore what Scientists' Science looks like</w:t>
            </w:r>
          </w:p>
          <w:p w14:paraId="03B9A363" w14:textId="77777777" w:rsidR="0052296B" w:rsidRPr="0052296B" w:rsidRDefault="0052296B" w:rsidP="0052296B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To understand Experiences-Patterns-Explanations (EPE)</w:t>
            </w:r>
          </w:p>
          <w:p w14:paraId="0D8060A9" w14:textId="03BDC5B1" w:rsidR="0020579A" w:rsidRPr="00E15FD3" w:rsidRDefault="0052296B" w:rsidP="0052296B">
            <w:pPr>
              <w:rPr>
                <w:rFonts w:ascii="仿宋" w:eastAsia="仿宋" w:hAnsi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To compare scientists' science to traditional school science</w:t>
            </w:r>
          </w:p>
        </w:tc>
      </w:tr>
      <w:tr w:rsidR="00B23831" w:rsidRPr="003C2B0A" w14:paraId="2CE0F400" w14:textId="77777777" w:rsidTr="0088330E">
        <w:tc>
          <w:tcPr>
            <w:tcW w:w="710" w:type="dxa"/>
          </w:tcPr>
          <w:p w14:paraId="0BC097BF" w14:textId="24D512F3" w:rsidR="00B23831" w:rsidRPr="007011F2" w:rsidRDefault="007011F2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011F2">
              <w:rPr>
                <w:rFonts w:ascii="仿宋" w:eastAsia="仿宋" w:hAnsi="仿宋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701" w:type="dxa"/>
          </w:tcPr>
          <w:p w14:paraId="45B945B4" w14:textId="5CAEFF38" w:rsidR="00B23831" w:rsidRPr="003C2B0A" w:rsidRDefault="00B23831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2409" w:type="dxa"/>
          </w:tcPr>
          <w:p w14:paraId="6FB3EE58" w14:textId="2FD27F0E" w:rsidR="00B23831" w:rsidRPr="003C2B0A" w:rsidRDefault="00B23831" w:rsidP="00B23831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10:10am-11:10am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2347" w:type="dxa"/>
          </w:tcPr>
          <w:p w14:paraId="26296230" w14:textId="77777777" w:rsidR="00B23831" w:rsidRDefault="005C3957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  <w:p w14:paraId="64CB8BA5" w14:textId="0B78BF32" w:rsidR="0052296B" w:rsidRPr="003C2B0A" w:rsidRDefault="00AA221D" w:rsidP="00B23831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sz w:val="21"/>
                <w:szCs w:val="21"/>
              </w:rPr>
              <w:t>科学现象感知</w:t>
            </w:r>
          </w:p>
        </w:tc>
        <w:tc>
          <w:tcPr>
            <w:tcW w:w="2756" w:type="dxa"/>
          </w:tcPr>
          <w:p w14:paraId="6FB92583" w14:textId="50A8DDAE" w:rsidR="0020579A" w:rsidRPr="00C83C8E" w:rsidRDefault="0052296B" w:rsidP="0052296B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 xml:space="preserve">Scientific </w:t>
            </w:r>
            <w:r w:rsidR="004F1504">
              <w:rPr>
                <w:rFonts w:eastAsia="仿宋"/>
                <w:bCs/>
                <w:color w:val="000000"/>
                <w:sz w:val="21"/>
                <w:szCs w:val="21"/>
              </w:rPr>
              <w:t>Phenomenon Sensemaking</w:t>
            </w:r>
            <w:r w:rsidRPr="0052296B">
              <w:rPr>
                <w:rFonts w:eastAsia="仿宋"/>
                <w:bCs/>
                <w:color w:val="000000"/>
                <w:sz w:val="21"/>
                <w:szCs w:val="21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-29"/>
        <w:tblW w:w="9923" w:type="dxa"/>
        <w:tblLook w:val="04A0" w:firstRow="1" w:lastRow="0" w:firstColumn="1" w:lastColumn="0" w:noHBand="0" w:noVBand="1"/>
      </w:tblPr>
      <w:tblGrid>
        <w:gridCol w:w="710"/>
        <w:gridCol w:w="1701"/>
        <w:gridCol w:w="2409"/>
        <w:gridCol w:w="2347"/>
        <w:gridCol w:w="2756"/>
      </w:tblGrid>
      <w:tr w:rsidR="007011F2" w:rsidRPr="003C2B0A" w14:paraId="140D6E7E" w14:textId="77777777" w:rsidTr="007011F2">
        <w:tc>
          <w:tcPr>
            <w:tcW w:w="710" w:type="dxa"/>
          </w:tcPr>
          <w:p w14:paraId="54B2FF6E" w14:textId="1D44CB92" w:rsidR="007011F2" w:rsidRPr="003C2B0A" w:rsidRDefault="007011F2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lastRenderedPageBreak/>
              <w:t>09</w:t>
            </w:r>
          </w:p>
        </w:tc>
        <w:tc>
          <w:tcPr>
            <w:tcW w:w="1701" w:type="dxa"/>
          </w:tcPr>
          <w:p w14:paraId="71FE0FF3" w14:textId="16E68D07" w:rsidR="007011F2" w:rsidRPr="003C2B0A" w:rsidRDefault="007011F2" w:rsidP="007011F2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中国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</w:t>
            </w:r>
            <w:r w:rsidR="007E7D8B">
              <w:rPr>
                <w:rFonts w:ascii="黑体" w:eastAsia="黑体" w:hAnsi="黑体"/>
                <w:color w:val="000000"/>
                <w:sz w:val="21"/>
                <w:szCs w:val="21"/>
              </w:rPr>
              <w:t>2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/</w:t>
            </w:r>
            <w:r w:rsidR="007E7D8B">
              <w:rPr>
                <w:rFonts w:ascii="黑体" w:eastAsia="黑体" w:hAnsi="黑体"/>
                <w:color w:val="000000"/>
                <w:sz w:val="21"/>
                <w:szCs w:val="21"/>
              </w:rPr>
              <w:t>4</w:t>
            </w:r>
            <w:r w:rsidRPr="003C2B0A">
              <w:rPr>
                <w:rFonts w:ascii="黑体" w:eastAsia="黑体" w:hAnsi="黑体"/>
                <w:color w:val="000000"/>
                <w:sz w:val="21"/>
                <w:szCs w:val="21"/>
              </w:rPr>
              <w:t>六</w:t>
            </w:r>
          </w:p>
          <w:p w14:paraId="3AB6DA2F" w14:textId="635F0D3F" w:rsidR="007011F2" w:rsidRPr="003C2B0A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 xml:space="preserve">Fri. </w:t>
            </w:r>
            <w:r>
              <w:rPr>
                <w:rFonts w:eastAsia="仿宋"/>
                <w:bCs/>
                <w:color w:val="000000"/>
                <w:sz w:val="21"/>
                <w:szCs w:val="21"/>
              </w:rPr>
              <w:t>1</w:t>
            </w:r>
            <w:r w:rsidR="007E7D8B">
              <w:rPr>
                <w:rFonts w:eastAsia="仿宋"/>
                <w:bCs/>
                <w:color w:val="000000"/>
                <w:sz w:val="21"/>
                <w:szCs w:val="21"/>
              </w:rPr>
              <w:t>2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/</w:t>
            </w:r>
            <w:r w:rsidR="007E7D8B">
              <w:rPr>
                <w:rFonts w:eastAsia="仿宋"/>
                <w:bCs/>
                <w:color w:val="000000"/>
                <w:sz w:val="21"/>
                <w:szCs w:val="21"/>
              </w:rPr>
              <w:t>3</w:t>
            </w:r>
          </w:p>
          <w:p w14:paraId="13DD0F20" w14:textId="77777777" w:rsidR="007011F2" w:rsidRPr="003C2B0A" w:rsidRDefault="007011F2" w:rsidP="007011F2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299EE22" w14:textId="77777777" w:rsidR="007011F2" w:rsidRPr="003C2B0A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9:00am-10:00am</w:t>
            </w:r>
          </w:p>
          <w:p w14:paraId="065147FA" w14:textId="77777777" w:rsidR="007011F2" w:rsidRPr="003C2B0A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2347" w:type="dxa"/>
          </w:tcPr>
          <w:p w14:paraId="7742E914" w14:textId="77777777" w:rsidR="007011F2" w:rsidRPr="003C2B0A" w:rsidRDefault="007011F2" w:rsidP="007011F2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Colleen Hill</w:t>
            </w:r>
          </w:p>
          <w:p w14:paraId="5CF4AB5C" w14:textId="77777777" w:rsidR="007011F2" w:rsidRPr="003C2B0A" w:rsidRDefault="007011F2" w:rsidP="007011F2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3C2B0A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PhD</w:t>
            </w:r>
          </w:p>
          <w:p w14:paraId="315ED572" w14:textId="77777777" w:rsidR="007011F2" w:rsidRPr="003D27B5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柯林</w:t>
            </w:r>
            <w:r w:rsidRPr="003C2B0A">
              <w:rPr>
                <w:rFonts w:eastAsia="仿宋"/>
                <w:color w:val="000000"/>
                <w:sz w:val="21"/>
                <w:szCs w:val="21"/>
              </w:rPr>
              <w:t>·</w:t>
            </w:r>
            <w:r w:rsidRPr="003C2B0A">
              <w:rPr>
                <w:rFonts w:eastAsia="仿宋"/>
                <w:color w:val="000000"/>
                <w:sz w:val="21"/>
                <w:szCs w:val="21"/>
              </w:rPr>
              <w:t>希尔博士</w:t>
            </w:r>
          </w:p>
        </w:tc>
        <w:tc>
          <w:tcPr>
            <w:tcW w:w="2756" w:type="dxa"/>
          </w:tcPr>
          <w:p w14:paraId="1E2F34E8" w14:textId="77777777" w:rsidR="007011F2" w:rsidRPr="00BB729B" w:rsidRDefault="007011F2" w:rsidP="007011F2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BB729B">
              <w:rPr>
                <w:rFonts w:eastAsiaTheme="minorEastAsia"/>
                <w:bCs/>
                <w:color w:val="000000"/>
                <w:sz w:val="21"/>
                <w:szCs w:val="21"/>
              </w:rPr>
              <w:t>Read aloud as a stand alone lesson (literacy)</w:t>
            </w:r>
            <w:r w:rsidRPr="00BB729B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 xml:space="preserve">  阅读课教学</w:t>
            </w:r>
          </w:p>
        </w:tc>
      </w:tr>
      <w:tr w:rsidR="007011F2" w:rsidRPr="003C2B0A" w14:paraId="71BC44CD" w14:textId="77777777" w:rsidTr="007011F2">
        <w:tc>
          <w:tcPr>
            <w:tcW w:w="710" w:type="dxa"/>
          </w:tcPr>
          <w:p w14:paraId="625492D1" w14:textId="48D169CF" w:rsidR="007011F2" w:rsidRPr="003C2B0A" w:rsidRDefault="007011F2" w:rsidP="007011F2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1</w:t>
            </w:r>
            <w:r w:rsidRPr="003C2B0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61913ADC" w14:textId="77777777" w:rsidR="007011F2" w:rsidRPr="003C2B0A" w:rsidRDefault="007011F2" w:rsidP="007011F2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3C2B0A">
              <w:rPr>
                <w:rFonts w:eastAsia="仿宋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2409" w:type="dxa"/>
          </w:tcPr>
          <w:p w14:paraId="1B8BE915" w14:textId="77777777" w:rsidR="007011F2" w:rsidRPr="003C2B0A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3C2B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中国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10:10am-11:10am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3C2B0A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2347" w:type="dxa"/>
          </w:tcPr>
          <w:p w14:paraId="61799854" w14:textId="77777777" w:rsidR="007011F2" w:rsidRPr="003D27B5" w:rsidRDefault="007011F2" w:rsidP="007011F2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同上</w:t>
            </w:r>
          </w:p>
        </w:tc>
        <w:tc>
          <w:tcPr>
            <w:tcW w:w="2756" w:type="dxa"/>
          </w:tcPr>
          <w:p w14:paraId="10D5B638" w14:textId="77777777" w:rsidR="007011F2" w:rsidRPr="00BB729B" w:rsidRDefault="007011F2" w:rsidP="007011F2">
            <w:pPr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D</w:t>
            </w:r>
            <w:r w:rsidRPr="006441EF">
              <w:rPr>
                <w:rFonts w:eastAsiaTheme="minorEastAsia"/>
                <w:bCs/>
                <w:color w:val="000000"/>
                <w:sz w:val="21"/>
                <w:szCs w:val="21"/>
              </w:rPr>
              <w:t>ifferentiating lessons</w:t>
            </w:r>
            <w:r w:rsidRPr="006441EF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 xml:space="preserve">  差异化课</w:t>
            </w:r>
          </w:p>
        </w:tc>
      </w:tr>
    </w:tbl>
    <w:p w14:paraId="4C1FA81E" w14:textId="016CF77D" w:rsidR="00281C37" w:rsidRDefault="00281C37"/>
    <w:p w14:paraId="0FAC9CB8" w14:textId="77777777" w:rsidR="007B6A0F" w:rsidRDefault="007B6A0F" w:rsidP="0052296B">
      <w:pPr>
        <w:rPr>
          <w:rFonts w:eastAsia="仿宋"/>
          <w:bCs/>
          <w:color w:val="000000"/>
          <w:sz w:val="21"/>
          <w:szCs w:val="21"/>
        </w:rPr>
      </w:pPr>
    </w:p>
    <w:p w14:paraId="01FD7237" w14:textId="77777777" w:rsidR="00281C37" w:rsidRDefault="00281C37" w:rsidP="0052296B">
      <w:pPr>
        <w:rPr>
          <w:rFonts w:eastAsia="仿宋"/>
          <w:bCs/>
          <w:color w:val="000000"/>
          <w:sz w:val="21"/>
          <w:szCs w:val="21"/>
        </w:rPr>
      </w:pPr>
    </w:p>
    <w:p w14:paraId="7313510A" w14:textId="77777777" w:rsidR="00281C37" w:rsidRDefault="00281C37" w:rsidP="0052296B">
      <w:pPr>
        <w:rPr>
          <w:rFonts w:eastAsia="仿宋"/>
          <w:bCs/>
          <w:color w:val="000000"/>
          <w:sz w:val="21"/>
          <w:szCs w:val="21"/>
        </w:rPr>
      </w:pPr>
    </w:p>
    <w:p w14:paraId="4718DB27" w14:textId="77777777" w:rsidR="00281C37" w:rsidRDefault="00281C37" w:rsidP="0052296B">
      <w:pPr>
        <w:rPr>
          <w:rFonts w:eastAsia="仿宋"/>
          <w:bCs/>
          <w:color w:val="000000"/>
          <w:sz w:val="21"/>
          <w:szCs w:val="21"/>
        </w:rPr>
      </w:pPr>
    </w:p>
    <w:p w14:paraId="1F9C54F1" w14:textId="77777777" w:rsidR="00281C37" w:rsidRDefault="00281C37" w:rsidP="0052296B">
      <w:pPr>
        <w:rPr>
          <w:rFonts w:eastAsia="仿宋"/>
          <w:bCs/>
          <w:color w:val="000000"/>
          <w:sz w:val="21"/>
          <w:szCs w:val="21"/>
        </w:rPr>
      </w:pPr>
    </w:p>
    <w:sectPr w:rsidR="00281C37" w:rsidSect="00650E66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349E" w14:textId="77777777" w:rsidR="000F1D9C" w:rsidRDefault="000F1D9C" w:rsidP="002071D2">
      <w:r>
        <w:separator/>
      </w:r>
    </w:p>
  </w:endnote>
  <w:endnote w:type="continuationSeparator" w:id="0">
    <w:p w14:paraId="00747898" w14:textId="77777777" w:rsidR="000F1D9C" w:rsidRDefault="000F1D9C" w:rsidP="002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310083"/>
      <w:docPartObj>
        <w:docPartGallery w:val="Page Numbers (Bottom of Page)"/>
        <w:docPartUnique/>
      </w:docPartObj>
    </w:sdtPr>
    <w:sdtEndPr/>
    <w:sdtContent>
      <w:p w14:paraId="31460D12" w14:textId="58F8BDC9" w:rsidR="00281C37" w:rsidRDefault="00281C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BE" w:rsidRPr="007C72BE">
          <w:rPr>
            <w:noProof/>
            <w:lang w:val="zh-CN"/>
          </w:rPr>
          <w:t>1</w:t>
        </w:r>
        <w:r>
          <w:fldChar w:fldCharType="end"/>
        </w:r>
      </w:p>
    </w:sdtContent>
  </w:sdt>
  <w:p w14:paraId="44A507C0" w14:textId="77777777" w:rsidR="00281C37" w:rsidRDefault="00281C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BE56" w14:textId="77777777" w:rsidR="000F1D9C" w:rsidRDefault="000F1D9C" w:rsidP="002071D2">
      <w:r>
        <w:separator/>
      </w:r>
    </w:p>
  </w:footnote>
  <w:footnote w:type="continuationSeparator" w:id="0">
    <w:p w14:paraId="4303B77C" w14:textId="77777777" w:rsidR="000F1D9C" w:rsidRDefault="000F1D9C" w:rsidP="0020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A2"/>
    <w:multiLevelType w:val="multilevel"/>
    <w:tmpl w:val="AA96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21FA0"/>
    <w:multiLevelType w:val="multilevel"/>
    <w:tmpl w:val="D932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62556"/>
    <w:multiLevelType w:val="multilevel"/>
    <w:tmpl w:val="0C3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2F7699"/>
    <w:multiLevelType w:val="hybridMultilevel"/>
    <w:tmpl w:val="499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D7DBF"/>
    <w:multiLevelType w:val="multilevel"/>
    <w:tmpl w:val="AB3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99"/>
    <w:rsid w:val="000076EF"/>
    <w:rsid w:val="000248F0"/>
    <w:rsid w:val="000257BC"/>
    <w:rsid w:val="00034FEE"/>
    <w:rsid w:val="00050C62"/>
    <w:rsid w:val="000A1DE0"/>
    <w:rsid w:val="000C40D3"/>
    <w:rsid w:val="000E49C6"/>
    <w:rsid w:val="000E6111"/>
    <w:rsid w:val="000F1D9C"/>
    <w:rsid w:val="000F5430"/>
    <w:rsid w:val="00115AFF"/>
    <w:rsid w:val="00126E2F"/>
    <w:rsid w:val="00141AEA"/>
    <w:rsid w:val="00164E5D"/>
    <w:rsid w:val="001B08C5"/>
    <w:rsid w:val="001C4A44"/>
    <w:rsid w:val="001D78A1"/>
    <w:rsid w:val="0020579A"/>
    <w:rsid w:val="002071D2"/>
    <w:rsid w:val="0024174C"/>
    <w:rsid w:val="00281C37"/>
    <w:rsid w:val="0028203F"/>
    <w:rsid w:val="00290584"/>
    <w:rsid w:val="002C53E3"/>
    <w:rsid w:val="002F75FE"/>
    <w:rsid w:val="00312D22"/>
    <w:rsid w:val="00354C17"/>
    <w:rsid w:val="003C2B0A"/>
    <w:rsid w:val="003D27B5"/>
    <w:rsid w:val="003D296C"/>
    <w:rsid w:val="003F23FF"/>
    <w:rsid w:val="00400914"/>
    <w:rsid w:val="00431BA8"/>
    <w:rsid w:val="004425B0"/>
    <w:rsid w:val="00443299"/>
    <w:rsid w:val="0046689E"/>
    <w:rsid w:val="004D2D49"/>
    <w:rsid w:val="004F1504"/>
    <w:rsid w:val="004F4312"/>
    <w:rsid w:val="004F5D94"/>
    <w:rsid w:val="005147BD"/>
    <w:rsid w:val="0052296B"/>
    <w:rsid w:val="005C3957"/>
    <w:rsid w:val="005E78AB"/>
    <w:rsid w:val="006411F8"/>
    <w:rsid w:val="006441EF"/>
    <w:rsid w:val="00650E66"/>
    <w:rsid w:val="00656D34"/>
    <w:rsid w:val="00665399"/>
    <w:rsid w:val="006B574D"/>
    <w:rsid w:val="006C4366"/>
    <w:rsid w:val="006E2B40"/>
    <w:rsid w:val="007011F2"/>
    <w:rsid w:val="00717E34"/>
    <w:rsid w:val="0074367C"/>
    <w:rsid w:val="007730E7"/>
    <w:rsid w:val="007A363C"/>
    <w:rsid w:val="007B6A0F"/>
    <w:rsid w:val="007C0332"/>
    <w:rsid w:val="007C1E29"/>
    <w:rsid w:val="007C72BE"/>
    <w:rsid w:val="007E0C0A"/>
    <w:rsid w:val="007E7D8B"/>
    <w:rsid w:val="007F4911"/>
    <w:rsid w:val="00817D71"/>
    <w:rsid w:val="008332EC"/>
    <w:rsid w:val="00837498"/>
    <w:rsid w:val="00850BEF"/>
    <w:rsid w:val="008522D2"/>
    <w:rsid w:val="00872D46"/>
    <w:rsid w:val="0088330E"/>
    <w:rsid w:val="00892598"/>
    <w:rsid w:val="00902E2C"/>
    <w:rsid w:val="00937353"/>
    <w:rsid w:val="00946B1F"/>
    <w:rsid w:val="00947DBC"/>
    <w:rsid w:val="009801DF"/>
    <w:rsid w:val="009A110D"/>
    <w:rsid w:val="009E0BAB"/>
    <w:rsid w:val="009F0013"/>
    <w:rsid w:val="009F16DA"/>
    <w:rsid w:val="00A17FEE"/>
    <w:rsid w:val="00AA221D"/>
    <w:rsid w:val="00AB6795"/>
    <w:rsid w:val="00AC3561"/>
    <w:rsid w:val="00B14CC2"/>
    <w:rsid w:val="00B23831"/>
    <w:rsid w:val="00B36996"/>
    <w:rsid w:val="00B93C7D"/>
    <w:rsid w:val="00BB729B"/>
    <w:rsid w:val="00BE1DE6"/>
    <w:rsid w:val="00BF649C"/>
    <w:rsid w:val="00BF6A15"/>
    <w:rsid w:val="00C775E5"/>
    <w:rsid w:val="00C83C8E"/>
    <w:rsid w:val="00CA289F"/>
    <w:rsid w:val="00CC3043"/>
    <w:rsid w:val="00D54504"/>
    <w:rsid w:val="00D95322"/>
    <w:rsid w:val="00D95C7B"/>
    <w:rsid w:val="00DC66ED"/>
    <w:rsid w:val="00DC6D41"/>
    <w:rsid w:val="00DC76CB"/>
    <w:rsid w:val="00DF3217"/>
    <w:rsid w:val="00E131AF"/>
    <w:rsid w:val="00E15FD3"/>
    <w:rsid w:val="00E362E0"/>
    <w:rsid w:val="00E40D82"/>
    <w:rsid w:val="00EB5D68"/>
    <w:rsid w:val="00EC6A91"/>
    <w:rsid w:val="00ED653C"/>
    <w:rsid w:val="00EF6F97"/>
    <w:rsid w:val="00F12B1E"/>
    <w:rsid w:val="00F51BCD"/>
    <w:rsid w:val="00F675D9"/>
    <w:rsid w:val="00FA7817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1F76C"/>
  <w15:chartTrackingRefBased/>
  <w15:docId w15:val="{C36FEFE0-0411-7A48-9D26-3F36D35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94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Char"/>
    <w:uiPriority w:val="9"/>
    <w:qFormat/>
    <w:rsid w:val="00BE1D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49C6"/>
  </w:style>
  <w:style w:type="character" w:customStyle="1" w:styleId="3Char">
    <w:name w:val="标题 3 Char"/>
    <w:basedOn w:val="a0"/>
    <w:link w:val="3"/>
    <w:uiPriority w:val="9"/>
    <w:rsid w:val="00BE1DE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BF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0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71D2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71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71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箫 yin</dc:creator>
  <cp:keywords/>
  <dc:description/>
  <cp:lastModifiedBy>Administrator</cp:lastModifiedBy>
  <cp:revision>20</cp:revision>
  <cp:lastPrinted>2020-10-27T03:38:00Z</cp:lastPrinted>
  <dcterms:created xsi:type="dcterms:W3CDTF">2021-08-31T06:34:00Z</dcterms:created>
  <dcterms:modified xsi:type="dcterms:W3CDTF">2021-09-23T08:39:00Z</dcterms:modified>
</cp:coreProperties>
</file>